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1" w:rsidRPr="006A0C51" w:rsidRDefault="00E50336" w:rsidP="006A0C51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  <w:lang w:eastAsia="zh-TW"/>
        </w:rPr>
      </w:pPr>
      <w:r>
        <w:rPr>
          <w:rFonts w:ascii="Arial" w:hAnsi="Arial" w:cs="Arial" w:hint="eastAsia"/>
          <w:color w:val="000000"/>
          <w:kern w:val="0"/>
          <w:sz w:val="72"/>
          <w:szCs w:val="72"/>
          <w:lang w:eastAsia="zh-TW"/>
        </w:rPr>
        <w:t xml:space="preserve">　　　　千字文全文</w:t>
      </w:r>
      <w:r w:rsidR="006A0C51">
        <w:rPr>
          <w:rFonts w:ascii="Arial" w:hAnsi="Arial" w:cs="Arial" w:hint="eastAsia"/>
          <w:color w:val="000000"/>
          <w:kern w:val="0"/>
          <w:sz w:val="72"/>
          <w:szCs w:val="72"/>
          <w:lang w:eastAsia="zh-TW"/>
        </w:rPr>
        <w:t xml:space="preserve">　</w:t>
      </w:r>
      <w:r w:rsidR="006A0C51" w:rsidRPr="006A0C51">
        <w:rPr>
          <w:rFonts w:ascii="Arial" w:hAnsi="Arial" w:cs="Arial"/>
          <w:b w:val="0"/>
          <w:bCs w:val="0"/>
          <w:color w:val="000000"/>
          <w:sz w:val="38"/>
          <w:szCs w:val="38"/>
          <w:lang w:eastAsia="zh-Hans"/>
        </w:rPr>
        <w:t>周興嗣</w:t>
      </w:r>
      <w:r w:rsidR="006A0C51">
        <w:rPr>
          <w:rFonts w:ascii="Arial" w:hAnsi="Arial" w:cs="Arial" w:hint="eastAsia"/>
          <w:b w:val="0"/>
          <w:bCs w:val="0"/>
          <w:color w:val="000000"/>
          <w:sz w:val="38"/>
          <w:szCs w:val="38"/>
          <w:lang w:eastAsia="zh-TW"/>
        </w:rPr>
        <w:t>：</w:t>
      </w:r>
      <w:r w:rsidR="006A0C51">
        <w:rPr>
          <w:rFonts w:ascii="Arial" w:hAnsi="Arial" w:cs="Arial" w:hint="eastAsia"/>
          <w:b w:val="0"/>
          <w:bCs w:val="0"/>
          <w:color w:val="000000"/>
          <w:sz w:val="38"/>
          <w:szCs w:val="38"/>
        </w:rPr>
        <w:t>作</w:t>
      </w:r>
    </w:p>
    <w:p w:rsidR="00E50336" w:rsidRPr="006A0C51" w:rsidRDefault="00E50336" w:rsidP="00E50336">
      <w:pPr>
        <w:widowControl/>
        <w:shd w:val="clear" w:color="auto" w:fill="FFFFFF"/>
        <w:spacing w:before="100" w:beforeAutospacing="1" w:after="24" w:line="360" w:lineRule="atLeast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  <w:lang w:eastAsia="zh-TW"/>
        </w:rPr>
      </w:pP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天地玄黃　宇宙洪荒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日月盈昃　辰宿列張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寒來暑往　秋收冬藏</w:t>
      </w:r>
      <w:bookmarkStart w:id="0" w:name="_GoBack"/>
      <w:bookmarkEnd w:id="0"/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閏餘成</w:t>
      </w:r>
      <w:r w:rsidRPr="00E50336">
        <w:rPr>
          <w:rFonts w:ascii="SimSun" w:eastAsia="SimSun" w:hAnsi="SimSun" w:cs="SimSun" w:hint="eastAsia"/>
          <w:color w:val="000000"/>
          <w:kern w:val="0"/>
          <w:sz w:val="72"/>
          <w:szCs w:val="72"/>
        </w:rPr>
        <w:t>歲</w:t>
      </w:r>
      <w:r w:rsidRPr="00E50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 xml:space="preserve">　律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召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調陽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雲騰致雨　露結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為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霜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金生麗水　玉出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崑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岡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劍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號巨闕　珠稱夜光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果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珍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李柰　菜重芥薑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海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鹹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河淡　鱗潛羽翔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龍師火帝　鳥官人皇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始制文字　乃服衣裳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推位讓國　有虞陶唐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弔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民伐罪　周發殷湯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坐朝問道　垂拱平章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愛育黎首　臣伏戎羌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遐邇壹體　率賓歸王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鳴鳳在樹　白駒食場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化被草木　賴及萬方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蓋此身髮　四大五常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恭惟鞠養　豈敢毀傷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女慕貞絜　男效才良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知過必改　得能莫忘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罔談彼短　靡恃己長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信使可覆　器欲難量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墨悲絲染　詩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讃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羔羊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 xml:space="preserve">景行維賢　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克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念作聖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德建名立　形端表正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空谷傳聲　虛堂習聽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禍因惡積　福緣善慶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尺璧非寶　寸陰是競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資父事君　曰嚴與敬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孝當竭力　忠則盡命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臨深履薄　夙興溫凊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似蘭斯馨　如松之盛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川流不息　淵澄取映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容止若思　言辭安定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篤初誠美　慎終宜令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榮業所基　籍甚無竟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學優登仕　攝職從政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存以甘棠　去而益詠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樂殊貴賤　禮別尊卑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上和下睦　夫唱婦隨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外受傅訓　入奉母儀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諸姑伯叔　猶子比兒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孔懷兄弟　同氣連枝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交友投分　切磨箴規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仁慈隱惻　造次弗離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節義廉退　顛沛匪虧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性靜情逸　心動神疲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守真志滿　逐物意移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堅持雅操　好爵自縻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都邑華夏　東西二京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背邙面洛　浮渭據涇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宮殿盤鬱　樓觀飛驚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圖寫禽獸　畫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綵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仙靈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丙舍傍</w:t>
      </w:r>
      <w:r w:rsidRPr="00E50336">
        <w:rPr>
          <w:rFonts w:ascii="SimSun" w:eastAsia="SimSun" w:hAnsi="SimSun" w:cs="SimSun" w:hint="eastAsia"/>
          <w:color w:val="000000"/>
          <w:kern w:val="0"/>
          <w:sz w:val="72"/>
          <w:szCs w:val="72"/>
        </w:rPr>
        <w:t>啟</w:t>
      </w:r>
      <w:r w:rsidRPr="00E50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 xml:space="preserve">　甲帳對楹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肆筵設席　鼓瑟吹笙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升階納陛　弁轉疑星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右通廣</w:t>
      </w:r>
      <w:r w:rsidRPr="00E50336">
        <w:rPr>
          <w:rFonts w:ascii="SimSun" w:eastAsia="SimSun" w:hAnsi="SimSun" w:cs="SimSun" w:hint="eastAsia"/>
          <w:color w:val="000000"/>
          <w:kern w:val="0"/>
          <w:sz w:val="72"/>
          <w:szCs w:val="72"/>
        </w:rPr>
        <w:t>內</w:t>
      </w:r>
      <w:r w:rsidRPr="00E50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 xml:space="preserve">　左達承明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既集墳典　亦聚羣英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杜稾鍾隸　漆書壁經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府羅將相　路俠槐卿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SimSun" w:eastAsia="SimSun" w:hAnsi="SimSun" w:cs="SimSun" w:hint="eastAsia"/>
          <w:color w:val="000000"/>
          <w:kern w:val="0"/>
          <w:sz w:val="72"/>
          <w:szCs w:val="72"/>
        </w:rPr>
        <w:t>戶</w:t>
      </w:r>
      <w:r w:rsidRPr="00E50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>封八縣　家給千兵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高冠陪輦　驅轂振纓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世祿侈富　車駕肥輕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策功茂實　勒碑刻銘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磻溪伊尹　佐時阿衡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奄宅曲阜　微旦孰營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桓公匡合　濟弱扶傾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 xml:space="preserve">綺迴漢惠　</w:t>
      </w:r>
      <w:r w:rsidRPr="00E50336">
        <w:rPr>
          <w:rFonts w:ascii="SimSun" w:eastAsia="SimSun" w:hAnsi="SimSun" w:cs="SimSun" w:hint="eastAsia"/>
          <w:color w:val="000000"/>
          <w:kern w:val="0"/>
          <w:sz w:val="72"/>
          <w:szCs w:val="72"/>
        </w:rPr>
        <w:t>說</w:t>
      </w:r>
      <w:r w:rsidRPr="00E50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>感武丁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俊乂密勿　多士寔寧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晉楚更霸　趙魏困橫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假途滅虢　踐土會盟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何遵約法　韓弊煩刑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起翦頗牧　用軍最精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宣威沙漠　馳譽丹青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九州禹跡　百郡秦并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嶽宗恆岱　禪主云亭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雁門紫塞　雞田赤城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昆池碣石　鉅野洞庭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曠遠緜邈　巖岫杳冥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治本於農　務茲稼穡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俶載南畝　我藝黍稷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SimSun" w:eastAsia="SimSun" w:hAnsi="SimSun" w:cs="SimSun" w:hint="eastAsia"/>
          <w:color w:val="000000"/>
          <w:kern w:val="0"/>
          <w:sz w:val="72"/>
          <w:szCs w:val="72"/>
        </w:rPr>
        <w:t>稅</w:t>
      </w:r>
      <w:r w:rsidRPr="00E50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>熟貢新　勸賞黜陟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孟軻敦素　史魚秉直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庶幾中庸　勞謙謹敕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聆音察理　鑑貌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辨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色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貽厥嘉猷　勉其祗植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省躬譏誡　寵增抗極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殆辱近恥　林皋幸即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兩疏見機　解組誰逼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索居閒處　沈默寂寥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求古尋論　散慮逍遙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欣奏累遣　慼謝歡招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渠荷的歷　園莽抽條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枇杷晚翠　梧桐早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凋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陳根委翳　落葉飄颻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遊鵾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 xml:space="preserve">獨運　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凌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摩絳霄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耽讀翫市　寓目囊箱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易輶攸畏　屬耳垣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墻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具膳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飡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飯　適口充腸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飽飫烹宰　飢厭糟糠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親戚故舊　老少異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糧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妾御績紡　侍巾帷房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紈扇圓潔　銀燭煒煌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晝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眠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 xml:space="preserve">夕寐　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藍笋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象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床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絃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歌酒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讌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 xml:space="preserve">　接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盃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舉觴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矯手頓足　悅豫且康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嫡後嗣續　祭祀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烝嘗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稽顙再拜　悚懼恐惶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牋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牒簡要　顧答審詳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骸垢想浴　執熱願涼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驢騾犢特　駭躍超驤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誅斬賊盜　捕獲叛亡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布射遼丸　嵇琴阮嘯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恬筆倫紙　鈞巧任釣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釋紛利俗　並皆佳妙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lastRenderedPageBreak/>
        <w:t>毛施淑姿　工顰妍笑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年矢每催　曦暉朗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耀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璇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璣懸斡　晦魄環照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指薪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  <w:shd w:val="clear" w:color="auto" w:fill="FAF0E6"/>
        </w:rPr>
        <w:t>修</w:t>
      </w: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祜　永綏吉劭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矩步引領　俯仰廊廟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束帶矜莊　徘徊瞻眺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孤陋寡聞　愚蒙等誚</w:t>
      </w:r>
    </w:p>
    <w:p w:rsidR="00E50336" w:rsidRPr="00E50336" w:rsidRDefault="00E50336" w:rsidP="00E50336">
      <w:pPr>
        <w:widowControl/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eastAsia="ＭＳ Ｐゴシック" w:hAnsi="Arial" w:cs="Arial"/>
          <w:color w:val="000000"/>
          <w:kern w:val="0"/>
          <w:sz w:val="72"/>
          <w:szCs w:val="72"/>
        </w:rPr>
      </w:pPr>
      <w:r w:rsidRPr="00E50336">
        <w:rPr>
          <w:rFonts w:ascii="Arial" w:eastAsia="ＭＳ Ｐゴシック" w:hAnsi="Arial" w:cs="Arial"/>
          <w:color w:val="000000"/>
          <w:kern w:val="0"/>
          <w:sz w:val="72"/>
          <w:szCs w:val="72"/>
        </w:rPr>
        <w:t>謂語助者　焉哉乎也</w:t>
      </w:r>
    </w:p>
    <w:p w:rsidR="00B57A75" w:rsidRPr="00E50336" w:rsidRDefault="00B57A75">
      <w:pPr>
        <w:rPr>
          <w:sz w:val="72"/>
          <w:szCs w:val="72"/>
        </w:rPr>
      </w:pPr>
    </w:p>
    <w:sectPr w:rsidR="00B57A75" w:rsidRPr="00E50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6AC"/>
    <w:multiLevelType w:val="multilevel"/>
    <w:tmpl w:val="34A8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4"/>
        <w:szCs w:val="4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6"/>
    <w:rsid w:val="00273A1C"/>
    <w:rsid w:val="006A0C51"/>
    <w:rsid w:val="00B57A75"/>
    <w:rsid w:val="00E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0C5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C5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0C5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C5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2</cp:revision>
  <dcterms:created xsi:type="dcterms:W3CDTF">2013-08-27T00:47:00Z</dcterms:created>
  <dcterms:modified xsi:type="dcterms:W3CDTF">2013-08-27T00:47:00Z</dcterms:modified>
</cp:coreProperties>
</file>